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4B" w:rsidRDefault="00AC1C4B" w:rsidP="00AC1C4B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ΒΡΑΒΕΙΑ </w:t>
      </w:r>
    </w:p>
    <w:p w:rsidR="00AC1C4B" w:rsidRPr="002211A3" w:rsidRDefault="00AC1C4B" w:rsidP="00AC1C4B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>
        <w:rPr>
          <w:rFonts w:ascii="Arial Black" w:hAnsi="Arial Black"/>
          <w:b/>
          <w:sz w:val="24"/>
          <w:szCs w:val="21"/>
          <w:lang w:val="el-GR"/>
        </w:rPr>
        <w:t>ΠΡΑΣΙΝΕΣ ΠΟΛΕΙΣ &amp; ΠΡΑΣΙΝΕΣ ΚΟΙΝΟΤΗΤΕΣ ΤΗΣ ΚΥΠΡΟΥ</w:t>
      </w:r>
    </w:p>
    <w:p w:rsidR="00AC1C4B" w:rsidRPr="009F4000" w:rsidRDefault="00AC1C4B" w:rsidP="00AC1C4B">
      <w:pPr>
        <w:pStyle w:val="Title"/>
        <w:rPr>
          <w:rFonts w:ascii="Arial" w:hAnsi="Arial" w:cs="Arial"/>
          <w:sz w:val="36"/>
          <w:szCs w:val="22"/>
        </w:rPr>
      </w:pPr>
      <w:r w:rsidRPr="009F4000">
        <w:rPr>
          <w:rFonts w:ascii="Arial" w:hAnsi="Arial" w:cs="Arial"/>
          <w:noProof/>
          <w:sz w:val="36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2246831</wp:posOffset>
            </wp:positionH>
            <wp:positionV relativeFrom="paragraph">
              <wp:posOffset>24765</wp:posOffset>
            </wp:positionV>
            <wp:extent cx="1222609" cy="1203158"/>
            <wp:effectExtent l="19050" t="0" r="0" b="0"/>
            <wp:wrapNone/>
            <wp:docPr id="18" name="Picture 17" descr="http://kykpee.org/wp-content/uploads/2018/09/logotupo-vraveio-prasini-poli-koinotita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ykpee.org/wp-content/uploads/2018/09/logotupo-vraveio-prasini-poli-koinotita-v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09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E6E6F" w:rsidRPr="00496681" w:rsidRDefault="00AC1C4B" w:rsidP="00AC1C4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 w:rsidRPr="00B11359">
        <w:rPr>
          <w:rFonts w:ascii="Arial" w:hAnsi="Arial" w:cs="Arial"/>
          <w:sz w:val="36"/>
          <w:szCs w:val="22"/>
        </w:rPr>
        <w:t>ΕΝΤΥΠΟ ΥΠΟΒΟΛΗΣ ΣΤΟΙΧΕΙΩΝ</w:t>
      </w:r>
    </w:p>
    <w:p w:rsidR="00FA0916" w:rsidRPr="00496681" w:rsidRDefault="00FA0916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4A61E4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Δήμος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/</w:t>
            </w: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Κοινότητα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8E366E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Κατηγορία Βράβευσης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496681" w:rsidTr="00134A99">
        <w:trPr>
          <w:trHeight w:val="512"/>
        </w:trPr>
        <w:tc>
          <w:tcPr>
            <w:tcW w:w="3544" w:type="dxa"/>
            <w:vAlign w:val="center"/>
          </w:tcPr>
          <w:p w:rsidR="00AE6E6F" w:rsidRDefault="00AE6E6F" w:rsidP="00134A99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Ιδιότητα Υπεύθυνου Δράσης:</w:t>
            </w:r>
          </w:p>
        </w:tc>
        <w:tc>
          <w:tcPr>
            <w:tcW w:w="6946" w:type="dxa"/>
            <w:vAlign w:val="center"/>
          </w:tcPr>
          <w:p w:rsidR="00AE6E6F" w:rsidRPr="00496681" w:rsidRDefault="00AE6E6F" w:rsidP="00134A99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580815" w:rsidTr="0068390B">
        <w:tc>
          <w:tcPr>
            <w:tcW w:w="3544" w:type="dxa"/>
            <w:vAlign w:val="center"/>
          </w:tcPr>
          <w:p w:rsidR="00AE6E6F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Υποψήφιο Έργο</w:t>
            </w:r>
            <w:r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  <w:p w:rsidR="00AE6E6F" w:rsidRPr="00496681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AE6E6F" w:rsidRPr="00496681" w:rsidRDefault="00AE6E6F" w:rsidP="0068390B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91907" w:rsidRPr="00496681" w:rsidRDefault="00191907" w:rsidP="00190A38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190A38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1. Ιδέα και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 Καινοτομία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190A38" w:rsidRPr="0015651B" w:rsidTr="00190A38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8E366E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 δ</w:t>
            </w:r>
            <w:r w:rsidRPr="00C03A9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ημιουργική ιδέα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τα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καινοτόμα στοιχεία της </w:t>
            </w:r>
            <w:r w:rsidRPr="001A387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/δράσης /λύσης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για τη δημιουργία μιας αειφόρου πράσινης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πόλης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/κοινότητας. Δώστε έμφαση στην διατύπωση της αρτιότητας της ιδέας και καινοτομίας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1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0% ποσοστό βαρύτητας).</w:t>
            </w:r>
          </w:p>
        </w:tc>
      </w:tr>
      <w:tr w:rsidR="00190A38" w:rsidRPr="00190A38" w:rsidTr="00190A38">
        <w:trPr>
          <w:trHeight w:val="5519"/>
          <w:jc w:val="center"/>
        </w:trPr>
        <w:tc>
          <w:tcPr>
            <w:tcW w:w="10461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90A38" w:rsidRDefault="00190A38" w:rsidP="00190A38">
      <w:pPr>
        <w:jc w:val="both"/>
        <w:rPr>
          <w:rFonts w:ascii="Arial Narrow" w:hAnsi="Arial Narrow"/>
          <w:sz w:val="22"/>
          <w:lang w:val="el-GR"/>
        </w:rPr>
      </w:pPr>
    </w:p>
    <w:p w:rsidR="00190A38" w:rsidRPr="00496681" w:rsidRDefault="00190A38" w:rsidP="00190A38">
      <w:pPr>
        <w:jc w:val="both"/>
        <w:rPr>
          <w:rFonts w:ascii="Arial Narrow" w:hAnsi="Arial Narrow"/>
          <w:sz w:val="22"/>
          <w:lang w:val="el-GR"/>
        </w:rPr>
      </w:pPr>
      <w:r>
        <w:rPr>
          <w:lang w:val="el-GR"/>
        </w:rPr>
        <w:br w:type="page"/>
      </w:r>
    </w:p>
    <w:p w:rsidR="00190A38" w:rsidRPr="00496681" w:rsidRDefault="00190A38" w:rsidP="00190A38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190A38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2. Στρατηγική και Στόχοι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190A38" w:rsidRPr="0015651B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7F6C42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στρατηγική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στόχ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της ενέργειας /δράσης /λύσης στη δημιουργία μιας αειφόρου πράσινης πόλης/κοινότητας. </w:t>
            </w:r>
            <w:r w:rsidR="007F6C42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έμφαση στην διατύπωση της αρτιότητας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της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στρατηγικής και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των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στόχων (10% ποσοστό βαρύτητας).</w:t>
            </w:r>
          </w:p>
        </w:tc>
      </w:tr>
      <w:tr w:rsidR="00190A38" w:rsidRPr="00190A38" w:rsidTr="00D621DA">
        <w:trPr>
          <w:trHeight w:val="5519"/>
          <w:jc w:val="center"/>
        </w:trPr>
        <w:tc>
          <w:tcPr>
            <w:tcW w:w="10461" w:type="dxa"/>
          </w:tcPr>
          <w:p w:rsidR="00190A38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7F6C42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3. Σχεδιασμός και Μεθοδολογία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7F6C42" w:rsidRPr="0015651B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7F6C42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7F6C4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Σχεδιασμός και Μεθοδολογία: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τον σχεδιασμό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μεθοδολογία της ενέργειας /δράσης /λύσης για τη δημιουργία μιας αειφόρου πράσινης πόλης/κοινότητας. Δώστε έμφαση στην διατύπωση της αρτιότητας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σχεδιασμού και μεθοδολογίας (10% ποσοστό βαρύτητας).</w:t>
            </w:r>
          </w:p>
        </w:tc>
      </w:tr>
      <w:tr w:rsidR="007F6C42" w:rsidRPr="00190A38" w:rsidTr="00D621DA">
        <w:trPr>
          <w:trHeight w:val="5519"/>
          <w:jc w:val="center"/>
        </w:trPr>
        <w:tc>
          <w:tcPr>
            <w:tcW w:w="10461" w:type="dxa"/>
          </w:tcPr>
          <w:p w:rsidR="007F6C42" w:rsidRDefault="007F6C42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 w:rsidP="007F6C42">
      <w:pPr>
        <w:spacing w:line="240" w:lineRule="auto"/>
        <w:rPr>
          <w:lang w:val="el-GR"/>
        </w:rPr>
      </w:pPr>
    </w:p>
    <w:p w:rsidR="00F571D4" w:rsidRDefault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F571D4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4. Υλοποίηση - Εκτέλεση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F571D4" w:rsidRPr="0015651B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F571D4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Υλοποίηση - Εκτέλεση: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για την υ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λοποίηση και εκτέλεση της ενέργειας /δράσης /λύσης για τη δημιουργία μιας αειφόρου πράσινης πόλης/κοινότητας. Δώστε έμφαση στην διατύπωση της αρτιότητας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ης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υλοποίησης και εκτέλεσης (10% ποσοστό βαρύτητας).</w:t>
            </w:r>
          </w:p>
        </w:tc>
      </w:tr>
      <w:tr w:rsidR="00F571D4" w:rsidRPr="00190A38" w:rsidTr="00D621DA">
        <w:trPr>
          <w:trHeight w:val="5519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5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Συμμετοχή </w:t>
      </w:r>
      <w:r>
        <w:rPr>
          <w:rFonts w:ascii="Arial Narrow" w:hAnsi="Arial Narrow"/>
          <w:b/>
          <w:bCs/>
          <w:sz w:val="24"/>
          <w:szCs w:val="24"/>
          <w:lang w:val="el-GR"/>
        </w:rPr>
        <w:t xml:space="preserve">των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πολιτών </w:t>
      </w:r>
      <w:r>
        <w:rPr>
          <w:rFonts w:ascii="Arial Narrow" w:hAnsi="Arial Narrow"/>
          <w:b/>
          <w:bCs/>
          <w:sz w:val="24"/>
          <w:szCs w:val="24"/>
          <w:lang w:val="el-GR"/>
        </w:rPr>
        <w:t>στην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F571D4" w:rsidRPr="0015651B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Συμμετοχή πολιτών: 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στοιχεία για την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μπλοκή, συμμετοχή και συνεισφορά των πολιτών στην ενέργεια /δράση /λύση για τη δημιουργία μιας αειφόρου πράσινης πόλης/κοινότητας. Δώστε έμφαση στην διατύπωση της αρτιότητας συμμετοχής πολιτών (20% ποσοστό βαρύτητας).</w:t>
            </w:r>
          </w:p>
        </w:tc>
      </w:tr>
      <w:tr w:rsidR="00F571D4" w:rsidRPr="00190A38" w:rsidTr="00AA2758">
        <w:trPr>
          <w:trHeight w:val="7173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200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A2758" w:rsidRDefault="00AA2758" w:rsidP="00AA2758">
      <w:pPr>
        <w:spacing w:line="240" w:lineRule="auto"/>
        <w:rPr>
          <w:lang w:val="el-GR"/>
        </w:rPr>
      </w:pP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6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Οφέλη - Αποτελέσματα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AA2758" w:rsidRPr="0015651B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A2758" w:rsidRPr="007F6C42" w:rsidRDefault="00AA2758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AA275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Οφέλη - Αποτελέσματα: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Δώστε στοιχεία για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ποσοτικά και ποιοτικά οφέλη και αποτελέσματα που έχουν προκύψει από την ενέργεια /δράση /λύση καθώς και 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για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Βασικ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ούς Δείκτες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Απόδοσης (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Key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Performance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Indicators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KPIs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 για τη δημιουργία μιας αειφόρου πράσινης πόλης/κοινότητας (40% ποσοστό βαρύτητας).</w:t>
            </w:r>
          </w:p>
        </w:tc>
      </w:tr>
      <w:tr w:rsidR="00AA2758" w:rsidRPr="00190A38" w:rsidTr="00A816EB">
        <w:trPr>
          <w:trHeight w:val="12749"/>
          <w:jc w:val="center"/>
        </w:trPr>
        <w:tc>
          <w:tcPr>
            <w:tcW w:w="10461" w:type="dxa"/>
          </w:tcPr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16EB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4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00 λέξεις</w:t>
            </w:r>
          </w:p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AA2758" w:rsidRDefault="00AA2758" w:rsidP="00AA2758">
      <w:pPr>
        <w:spacing w:line="240" w:lineRule="auto"/>
        <w:rPr>
          <w:lang w:val="el-GR"/>
        </w:rPr>
      </w:pPr>
    </w:p>
    <w:p w:rsidR="00AA2758" w:rsidRDefault="00AA2758" w:rsidP="00AA2758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7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Φωτογραφίες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A816EB" w:rsidRPr="0015651B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816EB" w:rsidRPr="007F6C42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τουλάχιστον φωτογραφίες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 την ενέργεια /δράση /λύση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 λεζάντες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</w:tr>
      <w:tr w:rsidR="00A816EB" w:rsidRPr="0015651B" w:rsidTr="00085F5E">
        <w:trPr>
          <w:trHeight w:val="10503"/>
          <w:jc w:val="center"/>
        </w:trPr>
        <w:tc>
          <w:tcPr>
            <w:tcW w:w="10461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DE705F" w:rsidRDefault="00DE705F" w:rsidP="00DE705F">
      <w:pPr>
        <w:rPr>
          <w:lang w:val="el-GR"/>
        </w:rPr>
      </w:pPr>
    </w:p>
    <w:p w:rsidR="00DE705F" w:rsidRPr="00A816EB" w:rsidRDefault="00DE705F" w:rsidP="00DE705F">
      <w:pPr>
        <w:spacing w:line="240" w:lineRule="auto"/>
        <w:rPr>
          <w:lang w:val="el-GR"/>
        </w:rPr>
      </w:pPr>
    </w:p>
    <w:p w:rsidR="00DE705F" w:rsidRPr="00A974CB" w:rsidRDefault="00DE705F" w:rsidP="00DE705F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>
        <w:rPr>
          <w:rFonts w:ascii="Arial Narrow" w:hAnsi="Arial Narrow"/>
          <w:b/>
          <w:sz w:val="22"/>
          <w:szCs w:val="22"/>
          <w:lang w:val="el-GR"/>
        </w:rPr>
        <w:t>Υπεύθυνου Δράσης:</w:t>
      </w:r>
      <w:r w:rsidRPr="00A974CB">
        <w:rPr>
          <w:rFonts w:ascii="Arial Narrow" w:hAnsi="Arial Narrow"/>
          <w:lang w:val="el-GR"/>
        </w:rPr>
        <w:t xml:space="preserve"> </w:t>
      </w:r>
      <w:r w:rsidRPr="00496681">
        <w:rPr>
          <w:rFonts w:ascii="Arial Narrow" w:hAnsi="Arial Narrow"/>
          <w:lang w:val="el-GR"/>
        </w:rPr>
        <w:t>..................................................................</w:t>
      </w:r>
      <w:r>
        <w:rPr>
          <w:rFonts w:ascii="Arial Narrow" w:hAnsi="Arial Narrow"/>
          <w:b/>
          <w:lang w:val="el-GR"/>
        </w:rPr>
        <w:tab/>
      </w:r>
      <w:r w:rsidRPr="00496681">
        <w:rPr>
          <w:rFonts w:ascii="Arial Narrow" w:hAnsi="Arial Narrow"/>
          <w:b/>
          <w:lang w:val="el-GR"/>
        </w:rPr>
        <w:t xml:space="preserve">  </w:t>
      </w: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           Ημερομηνία</w:t>
      </w:r>
      <w:r>
        <w:rPr>
          <w:rFonts w:ascii="Arial Narrow" w:hAnsi="Arial Narrow"/>
          <w:b/>
          <w:sz w:val="22"/>
          <w:szCs w:val="22"/>
          <w:lang w:val="el-GR"/>
        </w:rPr>
        <w:t>:</w:t>
      </w:r>
      <w:r w:rsidRPr="00496681">
        <w:rPr>
          <w:rFonts w:ascii="Arial Narrow" w:hAnsi="Arial Narrow"/>
          <w:lang w:val="el-GR"/>
        </w:rPr>
        <w:t>…….....................</w:t>
      </w:r>
    </w:p>
    <w:p w:rsidR="00DE705F" w:rsidRPr="00C02E34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Pr="00496681">
        <w:rPr>
          <w:rFonts w:ascii="Arial Narrow" w:hAnsi="Arial Narrow"/>
          <w:sz w:val="21"/>
          <w:szCs w:val="21"/>
          <w:lang w:val="el-GR"/>
        </w:rPr>
        <w:t xml:space="preserve"> 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........................</w:t>
      </w: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Pr="00F565C2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15651B" w:rsidRPr="0015651B">
        <w:rPr>
          <w:rFonts w:ascii="Arial Narrow" w:hAnsi="Arial Narrow"/>
          <w:b/>
          <w:sz w:val="28"/>
          <w:szCs w:val="21"/>
          <w:u w:val="single"/>
          <w:lang w:val="el-GR"/>
        </w:rPr>
        <w:t>25</w:t>
      </w:r>
      <w:r w:rsidRPr="007532E5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="00F95255">
        <w:rPr>
          <w:rFonts w:ascii="Arial Narrow" w:hAnsi="Arial Narrow"/>
          <w:b/>
          <w:sz w:val="28"/>
          <w:szCs w:val="21"/>
          <w:u w:val="single"/>
          <w:lang w:val="el-GR"/>
        </w:rPr>
        <w:t>Οκτωβρίου</w:t>
      </w:r>
      <w:r w:rsidRPr="007532E5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201</w:t>
      </w:r>
      <w:r w:rsidR="00F95255">
        <w:rPr>
          <w:rFonts w:ascii="Arial Narrow" w:hAnsi="Arial Narrow"/>
          <w:b/>
          <w:sz w:val="28"/>
          <w:szCs w:val="21"/>
          <w:u w:val="single"/>
          <w:lang w:val="el-GR"/>
        </w:rPr>
        <w:t>9</w:t>
      </w:r>
    </w:p>
    <w:p w:rsidR="00DE705F" w:rsidRPr="007532E5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DE705F" w:rsidRPr="007532E5" w:rsidRDefault="00DE705F" w:rsidP="00DE705F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10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8E366E" w:rsidRPr="00085F5E" w:rsidRDefault="00DE705F" w:rsidP="00085F5E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Με ταχυδρομική Συστημένη Επιστολή στη Διεύθυνση: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ΚΥΚΠΕΕ, Αγίου Ανδρέου 306,  </w:t>
      </w:r>
      <w:r w:rsidR="00085F5E">
        <w:rPr>
          <w:rFonts w:ascii="Arial Narrow" w:hAnsi="Arial Narrow"/>
          <w:sz w:val="28"/>
          <w:szCs w:val="21"/>
          <w:lang w:val="el-GR"/>
        </w:rPr>
        <w:t xml:space="preserve">        </w:t>
      </w:r>
      <w:r w:rsidRPr="007532E5">
        <w:rPr>
          <w:rFonts w:ascii="Arial Narrow" w:hAnsi="Arial Narrow"/>
          <w:sz w:val="28"/>
          <w:szCs w:val="21"/>
          <w:lang w:val="el-GR"/>
        </w:rPr>
        <w:t>Τ.Θ. 56091,  3304  Λεμεσός   Κύπρος (θα ληφθεί υπόψη η ημερομηνία ταχυδρομικής αποστολής)</w:t>
      </w:r>
      <w:r>
        <w:rPr>
          <w:rFonts w:ascii="Arial Narrow" w:hAnsi="Arial Narrow"/>
          <w:sz w:val="28"/>
          <w:szCs w:val="21"/>
          <w:lang w:val="el-GR"/>
        </w:rPr>
        <w:t>.</w:t>
      </w:r>
    </w:p>
    <w:sectPr w:rsidR="008E366E" w:rsidRPr="00085F5E" w:rsidSect="00E17B36">
      <w:footerReference w:type="even" r:id="rId11"/>
      <w:footerReference w:type="default" r:id="rId12"/>
      <w:footerReference w:type="first" r:id="rId13"/>
      <w:pgSz w:w="11907" w:h="16840" w:code="9"/>
      <w:pgMar w:top="450" w:right="1418" w:bottom="568" w:left="1418" w:header="720" w:footer="336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77" w:rsidRDefault="00304977">
      <w:r>
        <w:separator/>
      </w:r>
    </w:p>
  </w:endnote>
  <w:endnote w:type="continuationSeparator" w:id="0">
    <w:p w:rsidR="00304977" w:rsidRDefault="0030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E0" w:rsidRDefault="00DD33BC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36" w:rsidRDefault="00E17B36" w:rsidP="00E17B36">
    <w:pPr>
      <w:pStyle w:val="Footer"/>
      <w:rPr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3746</wp:posOffset>
          </wp:positionV>
          <wp:extent cx="376517" cy="376517"/>
          <wp:effectExtent l="0" t="0" r="508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17" cy="376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proofErr w:type="spellStart"/>
    <w:r>
      <w:rPr>
        <w:lang w:val="en-GB"/>
      </w:rPr>
      <w:t>GreenCityCy</w:t>
    </w:r>
    <w:proofErr w:type="spellEnd"/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63109225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15651B">
          <w:rPr>
            <w:noProof/>
          </w:rPr>
          <w:t>5</w:t>
        </w:r>
        <w:r w:rsidR="00DD33BC">
          <w:rPr>
            <w:noProof/>
          </w:rPr>
          <w:fldChar w:fldCharType="end"/>
        </w:r>
      </w:sdtContent>
    </w:sdt>
  </w:p>
  <w:p w:rsidR="00E17B36" w:rsidRPr="00E17B36" w:rsidRDefault="00E17B3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36" w:rsidRDefault="00E17B36" w:rsidP="00E17B36">
    <w:pPr>
      <w:pStyle w:val="Footer"/>
      <w:rPr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-208867</wp:posOffset>
          </wp:positionH>
          <wp:positionV relativeFrom="paragraph">
            <wp:posOffset>9787</wp:posOffset>
          </wp:positionV>
          <wp:extent cx="376518" cy="376518"/>
          <wp:effectExtent l="0" t="0" r="508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60" cy="38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proofErr w:type="spellStart"/>
    <w:r>
      <w:rPr>
        <w:lang w:val="en-GB"/>
      </w:rPr>
      <w:t>GreenCityCy</w:t>
    </w:r>
    <w:proofErr w:type="spellEnd"/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29282908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15651B">
          <w:rPr>
            <w:noProof/>
          </w:rPr>
          <w:t>1</w:t>
        </w:r>
        <w:r w:rsidR="00DD33BC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77" w:rsidRDefault="00304977">
      <w:r>
        <w:separator/>
      </w:r>
    </w:p>
  </w:footnote>
  <w:footnote w:type="continuationSeparator" w:id="0">
    <w:p w:rsidR="00304977" w:rsidRDefault="00304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10CA"/>
    <w:rsid w:val="00003CA2"/>
    <w:rsid w:val="000066D4"/>
    <w:rsid w:val="0000719C"/>
    <w:rsid w:val="00021093"/>
    <w:rsid w:val="00021F56"/>
    <w:rsid w:val="000310E2"/>
    <w:rsid w:val="0003203C"/>
    <w:rsid w:val="0003409C"/>
    <w:rsid w:val="00045BFE"/>
    <w:rsid w:val="00052A92"/>
    <w:rsid w:val="00054626"/>
    <w:rsid w:val="0005527E"/>
    <w:rsid w:val="00055354"/>
    <w:rsid w:val="00071191"/>
    <w:rsid w:val="000748CD"/>
    <w:rsid w:val="00085F5E"/>
    <w:rsid w:val="00092B38"/>
    <w:rsid w:val="000954BB"/>
    <w:rsid w:val="000A0B7F"/>
    <w:rsid w:val="000A62AA"/>
    <w:rsid w:val="000C512A"/>
    <w:rsid w:val="000C6CA8"/>
    <w:rsid w:val="000D44BE"/>
    <w:rsid w:val="000D4861"/>
    <w:rsid w:val="000F427E"/>
    <w:rsid w:val="000F6178"/>
    <w:rsid w:val="000F6243"/>
    <w:rsid w:val="000F6846"/>
    <w:rsid w:val="000F6AF4"/>
    <w:rsid w:val="000F7A4C"/>
    <w:rsid w:val="001029EB"/>
    <w:rsid w:val="00107684"/>
    <w:rsid w:val="001139D0"/>
    <w:rsid w:val="00115721"/>
    <w:rsid w:val="0011612B"/>
    <w:rsid w:val="0012032E"/>
    <w:rsid w:val="001209B8"/>
    <w:rsid w:val="00130D22"/>
    <w:rsid w:val="001369CC"/>
    <w:rsid w:val="00142371"/>
    <w:rsid w:val="00144AB2"/>
    <w:rsid w:val="00145284"/>
    <w:rsid w:val="00152EF5"/>
    <w:rsid w:val="0015651B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4023"/>
    <w:rsid w:val="00186060"/>
    <w:rsid w:val="00190A38"/>
    <w:rsid w:val="00191907"/>
    <w:rsid w:val="001A387D"/>
    <w:rsid w:val="001A46E5"/>
    <w:rsid w:val="001C4F7E"/>
    <w:rsid w:val="001D1689"/>
    <w:rsid w:val="001D2D5E"/>
    <w:rsid w:val="001D3115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415EE"/>
    <w:rsid w:val="002532F5"/>
    <w:rsid w:val="00255913"/>
    <w:rsid w:val="002564AE"/>
    <w:rsid w:val="00265679"/>
    <w:rsid w:val="002732E6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F1D15"/>
    <w:rsid w:val="002F1FE0"/>
    <w:rsid w:val="002F2520"/>
    <w:rsid w:val="0030065D"/>
    <w:rsid w:val="00303F00"/>
    <w:rsid w:val="00304977"/>
    <w:rsid w:val="00315847"/>
    <w:rsid w:val="003319EB"/>
    <w:rsid w:val="003463FB"/>
    <w:rsid w:val="00352078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5F31"/>
    <w:rsid w:val="003D7F54"/>
    <w:rsid w:val="003E0661"/>
    <w:rsid w:val="003E21BC"/>
    <w:rsid w:val="003E2A87"/>
    <w:rsid w:val="004130C3"/>
    <w:rsid w:val="00431817"/>
    <w:rsid w:val="004321D9"/>
    <w:rsid w:val="00432262"/>
    <w:rsid w:val="00442724"/>
    <w:rsid w:val="00450858"/>
    <w:rsid w:val="00453250"/>
    <w:rsid w:val="00461738"/>
    <w:rsid w:val="0046344B"/>
    <w:rsid w:val="0049519C"/>
    <w:rsid w:val="00496681"/>
    <w:rsid w:val="004A0400"/>
    <w:rsid w:val="004A61E4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53DC3"/>
    <w:rsid w:val="00560493"/>
    <w:rsid w:val="005605C6"/>
    <w:rsid w:val="00560803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E32"/>
    <w:rsid w:val="005D7931"/>
    <w:rsid w:val="005E09AC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29CF"/>
    <w:rsid w:val="006A532D"/>
    <w:rsid w:val="006B0063"/>
    <w:rsid w:val="006B4420"/>
    <w:rsid w:val="006B4F8E"/>
    <w:rsid w:val="006D117F"/>
    <w:rsid w:val="006E3248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C7C9A"/>
    <w:rsid w:val="007D1B52"/>
    <w:rsid w:val="007D2888"/>
    <w:rsid w:val="007E09F1"/>
    <w:rsid w:val="007E6A32"/>
    <w:rsid w:val="007F4A58"/>
    <w:rsid w:val="007F6C42"/>
    <w:rsid w:val="00804B98"/>
    <w:rsid w:val="00806ED3"/>
    <w:rsid w:val="008201CE"/>
    <w:rsid w:val="00821663"/>
    <w:rsid w:val="00822B98"/>
    <w:rsid w:val="0082414A"/>
    <w:rsid w:val="00825D18"/>
    <w:rsid w:val="00846C3A"/>
    <w:rsid w:val="008558DC"/>
    <w:rsid w:val="00856392"/>
    <w:rsid w:val="0086193F"/>
    <w:rsid w:val="00861A05"/>
    <w:rsid w:val="00866BA0"/>
    <w:rsid w:val="00883375"/>
    <w:rsid w:val="00885A3B"/>
    <w:rsid w:val="00886D68"/>
    <w:rsid w:val="00893452"/>
    <w:rsid w:val="00896D3F"/>
    <w:rsid w:val="008A6542"/>
    <w:rsid w:val="008A733B"/>
    <w:rsid w:val="008B3B9B"/>
    <w:rsid w:val="008C1572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57474"/>
    <w:rsid w:val="00963FC7"/>
    <w:rsid w:val="009655B1"/>
    <w:rsid w:val="00987E98"/>
    <w:rsid w:val="009961E7"/>
    <w:rsid w:val="009A1A47"/>
    <w:rsid w:val="009A4CB7"/>
    <w:rsid w:val="009A75E5"/>
    <w:rsid w:val="009C2A41"/>
    <w:rsid w:val="009D3AD3"/>
    <w:rsid w:val="009D3DF3"/>
    <w:rsid w:val="009D59A0"/>
    <w:rsid w:val="009D6B01"/>
    <w:rsid w:val="009D7124"/>
    <w:rsid w:val="009E17C5"/>
    <w:rsid w:val="009F395B"/>
    <w:rsid w:val="009F5966"/>
    <w:rsid w:val="009F6DE4"/>
    <w:rsid w:val="00A000CD"/>
    <w:rsid w:val="00A00E99"/>
    <w:rsid w:val="00A022B5"/>
    <w:rsid w:val="00A2402D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F7"/>
    <w:rsid w:val="00A7730B"/>
    <w:rsid w:val="00A816EB"/>
    <w:rsid w:val="00A86B0C"/>
    <w:rsid w:val="00A9316E"/>
    <w:rsid w:val="00A974CB"/>
    <w:rsid w:val="00AA2758"/>
    <w:rsid w:val="00AA64E2"/>
    <w:rsid w:val="00AA78A4"/>
    <w:rsid w:val="00AB3530"/>
    <w:rsid w:val="00AB6214"/>
    <w:rsid w:val="00AC1C4B"/>
    <w:rsid w:val="00AC56D5"/>
    <w:rsid w:val="00AD6C8E"/>
    <w:rsid w:val="00AD6FFB"/>
    <w:rsid w:val="00AE2C3E"/>
    <w:rsid w:val="00AE527D"/>
    <w:rsid w:val="00AE6E6F"/>
    <w:rsid w:val="00B0092A"/>
    <w:rsid w:val="00B02570"/>
    <w:rsid w:val="00B128F4"/>
    <w:rsid w:val="00B12DD4"/>
    <w:rsid w:val="00B159E8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2811"/>
    <w:rsid w:val="00C26892"/>
    <w:rsid w:val="00C33B92"/>
    <w:rsid w:val="00C468CC"/>
    <w:rsid w:val="00C55217"/>
    <w:rsid w:val="00C65699"/>
    <w:rsid w:val="00C74018"/>
    <w:rsid w:val="00C81DEF"/>
    <w:rsid w:val="00C81E3D"/>
    <w:rsid w:val="00CB0EC9"/>
    <w:rsid w:val="00CB1BF2"/>
    <w:rsid w:val="00CC4E9E"/>
    <w:rsid w:val="00CC6C31"/>
    <w:rsid w:val="00CC7488"/>
    <w:rsid w:val="00CD6C2C"/>
    <w:rsid w:val="00CE41B1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75238"/>
    <w:rsid w:val="00D85AE7"/>
    <w:rsid w:val="00D9243D"/>
    <w:rsid w:val="00DA1E8C"/>
    <w:rsid w:val="00DC7405"/>
    <w:rsid w:val="00DD33BC"/>
    <w:rsid w:val="00DD3C61"/>
    <w:rsid w:val="00DE705F"/>
    <w:rsid w:val="00DF722A"/>
    <w:rsid w:val="00E00645"/>
    <w:rsid w:val="00E07439"/>
    <w:rsid w:val="00E123B3"/>
    <w:rsid w:val="00E17B36"/>
    <w:rsid w:val="00E212B1"/>
    <w:rsid w:val="00E2789C"/>
    <w:rsid w:val="00E32426"/>
    <w:rsid w:val="00E3751C"/>
    <w:rsid w:val="00E43BA0"/>
    <w:rsid w:val="00E521BF"/>
    <w:rsid w:val="00E61555"/>
    <w:rsid w:val="00E71C7C"/>
    <w:rsid w:val="00E73487"/>
    <w:rsid w:val="00E75CFB"/>
    <w:rsid w:val="00E83912"/>
    <w:rsid w:val="00E83A26"/>
    <w:rsid w:val="00E87CC9"/>
    <w:rsid w:val="00EB1246"/>
    <w:rsid w:val="00EB1D5F"/>
    <w:rsid w:val="00EB261D"/>
    <w:rsid w:val="00EB5999"/>
    <w:rsid w:val="00EB7B33"/>
    <w:rsid w:val="00EC18E2"/>
    <w:rsid w:val="00EC6B0D"/>
    <w:rsid w:val="00ED40D1"/>
    <w:rsid w:val="00ED735C"/>
    <w:rsid w:val="00EE051F"/>
    <w:rsid w:val="00EE0A65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5D7C"/>
    <w:rsid w:val="00F565C2"/>
    <w:rsid w:val="00F571D4"/>
    <w:rsid w:val="00F66ED8"/>
    <w:rsid w:val="00F74737"/>
    <w:rsid w:val="00F828EA"/>
    <w:rsid w:val="00F936E2"/>
    <w:rsid w:val="00F95255"/>
    <w:rsid w:val="00F9796A"/>
    <w:rsid w:val="00FA0916"/>
    <w:rsid w:val="00FA1C5E"/>
    <w:rsid w:val="00FC6F92"/>
    <w:rsid w:val="00FD1A3A"/>
    <w:rsid w:val="00FD2E60"/>
    <w:rsid w:val="00FF0D35"/>
    <w:rsid w:val="00FF15A9"/>
    <w:rsid w:val="00FF2F00"/>
    <w:rsid w:val="00FF7382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kpee@cytanet.com.cy" TargetMode="External"/><Relationship Id="rId4" Type="http://schemas.openxmlformats.org/officeDocument/2006/relationships/settings" Target="settings.xml"/><Relationship Id="rId9" Type="http://schemas.openxmlformats.org/officeDocument/2006/relationships/image" Target="http://kykpee.org/wp-content/uploads/2018/09/logotupo-vraveio-prasini-poli-koinotita-v2.png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60E834D-2740-45A3-AE29-57AC7E0F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development.dot</Template>
  <TotalTime>2</TotalTime>
  <Pages>5</Pages>
  <Words>375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3590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HP</cp:lastModifiedBy>
  <cp:revision>4</cp:revision>
  <cp:lastPrinted>2017-09-29T15:53:00Z</cp:lastPrinted>
  <dcterms:created xsi:type="dcterms:W3CDTF">2019-01-25T11:36:00Z</dcterms:created>
  <dcterms:modified xsi:type="dcterms:W3CDTF">2019-09-18T06:45:00Z</dcterms:modified>
</cp:coreProperties>
</file>