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6E079D" w:rsidRPr="00A4051B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6E079D" w:rsidRPr="00E76131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π</w:t>
      </w:r>
      <w:r w:rsidRPr="00A4051B">
        <w:rPr>
          <w:rFonts w:ascii="Arial Narrow" w:hAnsi="Arial Narrow" w:cs="Arial"/>
          <w:b w:val="0"/>
          <w:sz w:val="24"/>
        </w:rPr>
        <w:t>.</w:t>
      </w:r>
      <w:r>
        <w:rPr>
          <w:rFonts w:ascii="Arial Narrow" w:hAnsi="Arial Narrow" w:cs="Arial"/>
          <w:b w:val="0"/>
          <w:sz w:val="24"/>
        </w:rPr>
        <w:t>χ</w:t>
      </w:r>
      <w:r w:rsidRPr="00A4051B">
        <w:rPr>
          <w:rFonts w:ascii="Arial Narrow" w:hAnsi="Arial Narrow" w:cs="Arial"/>
          <w:b w:val="0"/>
          <w:sz w:val="24"/>
        </w:rPr>
        <w:t xml:space="preserve">. </w:t>
      </w:r>
      <w:r>
        <w:rPr>
          <w:rFonts w:ascii="Arial Narrow" w:hAnsi="Arial Narrow" w:cs="Arial"/>
          <w:b w:val="0"/>
          <w:sz w:val="24"/>
          <w:lang w:val="en-GB"/>
        </w:rPr>
        <w:t>ISO</w:t>
      </w:r>
      <w:r w:rsidRPr="00A4051B">
        <w:rPr>
          <w:rFonts w:ascii="Arial Narrow" w:hAnsi="Arial Narrow" w:cs="Arial"/>
          <w:b w:val="0"/>
          <w:sz w:val="24"/>
        </w:rPr>
        <w:t xml:space="preserve"> 14001, </w:t>
      </w:r>
      <w:r>
        <w:rPr>
          <w:rFonts w:ascii="Arial Narrow" w:hAnsi="Arial Narrow" w:cs="Arial"/>
          <w:b w:val="0"/>
          <w:sz w:val="24"/>
          <w:lang w:val="en-GB"/>
        </w:rPr>
        <w:t>EMAS</w:t>
      </w:r>
      <w:r w:rsidRPr="00A4051B">
        <w:rPr>
          <w:rFonts w:ascii="Arial Narrow" w:hAnsi="Arial Narrow" w:cs="Arial"/>
          <w:b w:val="0"/>
          <w:sz w:val="24"/>
        </w:rPr>
        <w:t xml:space="preserve">, </w:t>
      </w:r>
      <w:r>
        <w:rPr>
          <w:rFonts w:ascii="Arial Narrow" w:hAnsi="Arial Narrow" w:cs="Arial"/>
          <w:b w:val="0"/>
          <w:sz w:val="24"/>
        </w:rPr>
        <w:t>ΒΡΑΒΕΙΟ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 w:rsidR="00E76131">
        <w:rPr>
          <w:rFonts w:ascii="Arial Narrow" w:hAnsi="Arial Narrow" w:cs="Arial"/>
          <w:b w:val="0"/>
          <w:sz w:val="24"/>
        </w:rPr>
        <w:t xml:space="preserve">, </w:t>
      </w:r>
      <w:r w:rsidR="00DF46F2">
        <w:rPr>
          <w:rFonts w:ascii="Arial Narrow" w:hAnsi="Arial Narrow" w:cs="Arial"/>
          <w:b w:val="0"/>
          <w:sz w:val="24"/>
        </w:rPr>
        <w:t>Δ</w:t>
      </w:r>
      <w:r w:rsidR="00E76131">
        <w:rPr>
          <w:rFonts w:ascii="Arial Narrow" w:hAnsi="Arial Narrow" w:cs="Arial"/>
          <w:b w:val="0"/>
          <w:sz w:val="24"/>
        </w:rPr>
        <w:t xml:space="preserve">ιάκριση στα Περιβαλλοντικά Βραβεία του Τμήματος Περιβάλλοντος, </w:t>
      </w:r>
      <w:r w:rsidR="00E76131">
        <w:rPr>
          <w:rFonts w:ascii="Arial Narrow" w:hAnsi="Arial Narrow" w:cs="Arial"/>
          <w:b w:val="0"/>
          <w:sz w:val="24"/>
          <w:lang w:val="en-US"/>
        </w:rPr>
        <w:t>ISO</w:t>
      </w:r>
      <w:r w:rsidR="00E76131" w:rsidRPr="00E4321F">
        <w:rPr>
          <w:rFonts w:ascii="Arial Narrow" w:hAnsi="Arial Narrow" w:cs="Arial"/>
          <w:b w:val="0"/>
          <w:sz w:val="24"/>
        </w:rPr>
        <w:t xml:space="preserve"> 50001</w:t>
      </w:r>
    </w:p>
    <w:tbl>
      <w:tblPr>
        <w:tblStyle w:val="TableGrid"/>
        <w:tblW w:w="11200" w:type="dxa"/>
        <w:jc w:val="center"/>
        <w:tblInd w:w="-848" w:type="dxa"/>
        <w:tblLook w:val="04A0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  <w:bookmarkStart w:id="0" w:name="_GoBack"/>
            <w:bookmarkEnd w:id="0"/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6E079D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6E079D" w:rsidRPr="00FD2845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6E079D" w:rsidRDefault="006E079D" w:rsidP="006E079D">
      <w:pPr>
        <w:spacing w:line="240" w:lineRule="auto"/>
        <w:ind w:left="-567"/>
        <w:jc w:val="both"/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αναφέρουν </w:t>
      </w:r>
      <w:r w:rsidR="00F37D0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Δέσμευση του Οργανισμού/Επιχείρησης για Σεβασμό και Προστασία του Περιβάλλοντος.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6E079D" w:rsidRPr="006E079D" w:rsidRDefault="006E079D" w:rsidP="006E079D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>Κριτήρια Αξιολόγησης Μέρους Α:</w:t>
      </w:r>
    </w:p>
    <w:p w:rsidR="006E079D" w:rsidRDefault="006E079D" w:rsidP="00D674EE">
      <w:pPr>
        <w:ind w:right="-710"/>
        <w:jc w:val="both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>Δημιουργία και Προβολή Εγγράφου Δέσμευσης του οργανισμού για σεβασμό και προστασία του περιβάλλοντος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σε κοινόχρηστους χώρους του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στην ιστοσελίδα του και σε ηλεκτρονικά μέσα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πελατών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προμηθευτών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προσωπικού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Default="00B155C8">
      <w:pPr>
        <w:spacing w:line="240" w:lineRule="auto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Ind w:w="-3977" w:type="dxa"/>
        <w:tblLook w:val="04A0"/>
      </w:tblPr>
      <w:tblGrid>
        <w:gridCol w:w="10567"/>
      </w:tblGrid>
      <w:tr w:rsidR="00190A38" w:rsidRPr="00FD2845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/ές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/ούνται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E35B2F">
        <w:trPr>
          <w:trHeight w:val="14447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47B26" w:rsidRDefault="00147B26" w:rsidP="00190A38">
      <w:pPr>
        <w:jc w:val="both"/>
        <w:rPr>
          <w:rFonts w:ascii="Arial Narrow" w:hAnsi="Arial Narrow"/>
          <w:sz w:val="22"/>
          <w:lang w:val="el-GR"/>
        </w:rPr>
      </w:pPr>
    </w:p>
    <w:p w:rsidR="00285F20" w:rsidRPr="00942A32" w:rsidRDefault="00285F20" w:rsidP="00285F20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την/τις Περιβαλλοντική/ες Πολιτική/ές που υιοθετείται/ούνται από τον Οργανισμό/Επιχείρηση αναφορικά με τους πιο πάνω άξονες.</w:t>
      </w:r>
    </w:p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B155C8" w:rsidRPr="006E079D" w:rsidRDefault="00B155C8" w:rsidP="00B155C8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Β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 xml:space="preserve">1. ΠΟΛΙΤΙΚΗ ΓΙΑ ΤΗ </w:t>
      </w:r>
      <w:r w:rsidR="00E76131">
        <w:rPr>
          <w:rFonts w:ascii="Arial Narrow" w:hAnsi="Arial Narrow"/>
          <w:sz w:val="22"/>
          <w:lang w:val="el-GR"/>
        </w:rPr>
        <w:t>ΜΕΙΩΣΗ ΑΠΟΒΛΗΤΩΝ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tabs>
          <w:tab w:val="left" w:pos="426"/>
        </w:tabs>
        <w:spacing w:line="240" w:lineRule="auto"/>
        <w:rPr>
          <w:rFonts w:ascii="Arial Narrow" w:hAnsi="Arial Narrow"/>
          <w:sz w:val="22"/>
          <w:lang w:val="el-GR"/>
        </w:rPr>
      </w:pPr>
      <w:r w:rsidRPr="00E4321F">
        <w:rPr>
          <w:rFonts w:ascii="Arial Narrow" w:hAnsi="Arial Narrow"/>
          <w:sz w:val="22"/>
          <w:lang w:val="el-GR"/>
        </w:rPr>
        <w:t>ΜΕΙΩΣΗ</w:t>
      </w:r>
      <w:r w:rsidR="00D674EE" w:rsidRPr="00E4321F">
        <w:rPr>
          <w:rFonts w:ascii="Arial Narrow" w:hAnsi="Arial Narrow"/>
          <w:sz w:val="22"/>
          <w:lang w:val="el-GR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ΑΝΑΚΥΚΛΩΣΗ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ΕΠΑΝΑΧΡΗΣΙΜΟΠΟΙΗΣΗ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ΑΝΑΚΥΚΛΩΜΕΝΩΝ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ΑΝΑΚΥΚΛΩΣΙΜΩΝ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Σχεδιασμός</w:t>
      </w:r>
      <w:r w:rsidR="00F20105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/χρήση </w:t>
      </w:r>
      <w:r>
        <w:rPr>
          <w:rFonts w:ascii="Arial Narrow" w:hAnsi="Arial Narrow"/>
          <w:color w:val="000000"/>
          <w:sz w:val="22"/>
          <w:szCs w:val="22"/>
          <w:lang w:val="el-GR" w:eastAsia="en-GB"/>
        </w:rPr>
        <w:t>προϊόντων με μεγαλύτερη διάρκεια ζωής</w:t>
      </w:r>
    </w:p>
    <w:p w:rsidR="00B155C8" w:rsidRPr="00B155C8" w:rsidRDefault="00B155C8" w:rsidP="00B155C8">
      <w:pPr>
        <w:pStyle w:val="ListParagraph"/>
        <w:tabs>
          <w:tab w:val="left" w:pos="284"/>
        </w:tabs>
        <w:spacing w:line="240" w:lineRule="auto"/>
        <w:ind w:left="0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 </w:t>
      </w:r>
      <w:r w:rsidRPr="00B155C8">
        <w:rPr>
          <w:rFonts w:ascii="Arial Narrow" w:hAnsi="Arial Narrow"/>
          <w:sz w:val="22"/>
          <w:lang w:val="el-GR"/>
        </w:rPr>
        <w:t>ΠΟΛΙΤΙΚΗ ΓΙΑ ΤΗΝ ΑΕΙΦΟΡΙΚΗ ΔΙΑΧΕΙΡΙΣΗ ΝΕΡΟΥ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2.1 </w:t>
      </w:r>
      <w:r w:rsidRPr="00B155C8">
        <w:rPr>
          <w:rFonts w:ascii="Arial Narrow" w:hAnsi="Arial Narrow"/>
          <w:sz w:val="22"/>
          <w:lang w:val="el-GR"/>
        </w:rPr>
        <w:t>Μείωση Κατανάλωσης Νερού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2.2. </w:t>
      </w:r>
      <w:r w:rsidRPr="00B155C8">
        <w:rPr>
          <w:rFonts w:ascii="Arial Narrow" w:hAnsi="Arial Narrow"/>
          <w:sz w:val="22"/>
          <w:lang w:val="el-GR"/>
        </w:rPr>
        <w:t>Επαναχρησιμοποίηση Γκρίζων Νερών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2.3 </w:t>
      </w:r>
      <w:r w:rsidRPr="00B155C8">
        <w:rPr>
          <w:rFonts w:ascii="Arial Narrow" w:hAnsi="Arial Narrow"/>
          <w:sz w:val="22"/>
          <w:lang w:val="el-GR"/>
        </w:rPr>
        <w:t>Αφαλάτωση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2.4 </w:t>
      </w:r>
      <w:r w:rsidRPr="00B155C8">
        <w:rPr>
          <w:rFonts w:ascii="Arial Narrow" w:hAnsi="Arial Narrow"/>
          <w:sz w:val="22"/>
          <w:lang w:val="el-GR"/>
        </w:rPr>
        <w:t>Άλλο:………………………………………………..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3. ΠΟΛΙΤΙΚΗ ΓΙΑ ΤΗΝ ΑΕΙΦΟΡΙΚΗ ΔΙΑΧΕΙΡΙΣΗ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4. ΠΟΛΙΤΙΚΗ ΓΙΑ ΧΡΗΣΗ ΑΝΑΝΕΩΣΙΜΩΝ ΠΗΓΩΝ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5. ΑΛΛΗ</w:t>
      </w:r>
      <w:r w:rsidR="00F37D0C">
        <w:rPr>
          <w:rFonts w:ascii="Arial Narrow" w:hAnsi="Arial Narrow"/>
          <w:color w:val="000000"/>
          <w:sz w:val="22"/>
          <w:szCs w:val="22"/>
          <w:lang w:val="el-GR" w:eastAsia="en-GB"/>
        </w:rPr>
        <w:t>/ΕΣ</w:t>
      </w: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ΠΕΡΙΒΑΛΛΟΝΤΙΚΗ/ΕΣ ΠΟΛΙΤΙΚΗ/ΕΣ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5.1 Κυκλικό επιχειρηματικό μοντέλο</w:t>
      </w:r>
    </w:p>
    <w:p w:rsidR="00B155C8" w:rsidRP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>ΔΕΣΜΕΥΣΗ ΚΑΙ ΠΑΡΑΚΟΛΟΥΘΗΣΗ ΠΕΡΙΒΑΛΛΟΝΤΙΚΗΣ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655BDC" w:rsidRDefault="00B155C8">
      <w:pPr>
        <w:spacing w:line="240" w:lineRule="auto"/>
        <w:rPr>
          <w:lang w:val="el-GR"/>
        </w:rPr>
      </w:pPr>
      <w:r w:rsidRPr="00B155C8">
        <w:rPr>
          <w:rFonts w:ascii="Arial Narrow" w:hAnsi="Arial Narrow"/>
          <w:sz w:val="22"/>
          <w:lang w:val="el-GR"/>
        </w:rPr>
        <w:t>ΟΡΙΣΜΟΣ ΥΠΕΥΘΥΝΟΥ / ΣΥ</w:t>
      </w:r>
      <w:r>
        <w:rPr>
          <w:rFonts w:ascii="Arial Narrow" w:hAnsi="Arial Narrow"/>
          <w:sz w:val="22"/>
          <w:lang w:val="el-GR"/>
        </w:rPr>
        <w:t>Σ</w:t>
      </w:r>
      <w:r w:rsidRPr="00B155C8">
        <w:rPr>
          <w:rFonts w:ascii="Arial Narrow" w:hAnsi="Arial Narrow"/>
          <w:sz w:val="22"/>
          <w:lang w:val="el-GR"/>
        </w:rPr>
        <w:t>ΤΑΣΗ ΤΜΗΜΑΤΟΣ ΠΑΡΑΚΟΛΟΥΘΗΣΗΣ &amp; ΥΛΟΠΟΙΗΣΗΣ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7F6C42" w:rsidRPr="00FD2845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A704E2" w:rsidRPr="00942A32" w:rsidRDefault="00A704E2" w:rsidP="00A704E2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</w:t>
      </w:r>
      <w:r w:rsidR="00942A32"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πιστοποιούν τις ενέργειες 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Ευαισθητοποίησης και </w:t>
      </w:r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Εκπαίδευ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σης του Προσωπικού, των Πελατών/</w:t>
      </w:r>
      <w:proofErr w:type="spellStart"/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Επίσκεπτών</w:t>
      </w:r>
      <w:proofErr w:type="spellEnd"/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/Προμηθευτών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 ή/και του Κοινού του Οργανισμού/Επιχείρησης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.</w:t>
      </w:r>
    </w:p>
    <w:p w:rsidR="00E35B2F" w:rsidRPr="006E079D" w:rsidRDefault="00E35B2F" w:rsidP="008D045A">
      <w:pPr>
        <w:spacing w:line="240" w:lineRule="auto"/>
        <w:rPr>
          <w:rFonts w:ascii="Arial Narrow" w:hAnsi="Arial Narrow"/>
          <w:b/>
          <w:sz w:val="22"/>
          <w:lang w:val="el-GR"/>
        </w:rPr>
      </w:pPr>
      <w:r>
        <w:rPr>
          <w:lang w:val="el-GR"/>
        </w:rPr>
        <w:br w:type="page"/>
      </w: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Γ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ΠΕΡΙΒΑΛΛΟΝΤΙΚΗ ΕΥΑΙΣΘΗΤΟΠΟΙΗΣΗ: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Πελατών/ Επισκεπτών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Προσωπικού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Προμηθευτών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Αναρτημένα μηνύματα σε εμφανή σημεία στους χώρους τους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Δημιουργία ενημερωτικού σημείου για το περιβάλλον με σκοπό την ενημέρωση και την προτροπή για δράση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Παροχή ενημερωτικών φυλλαδίων αναφορικά με περιβαλλοντικούς οργανισμούς και φορείς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Χώροι πρασίνου και πληροφόρηση για φυτά που υπάρχουν στους χώρους πρασίνου του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Default="00E35B2F" w:rsidP="00E35B2F">
      <w:pPr>
        <w:spacing w:line="240" w:lineRule="auto"/>
        <w:rPr>
          <w:lang w:val="el-GR"/>
        </w:rPr>
      </w:pPr>
    </w:p>
    <w:p w:rsidR="00D677A6" w:rsidRDefault="00D677A6">
      <w:pPr>
        <w:spacing w:line="240" w:lineRule="auto"/>
        <w:rPr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/>
      </w:tblPr>
      <w:tblGrid>
        <w:gridCol w:w="10552"/>
      </w:tblGrid>
      <w:tr w:rsidR="00E35B2F" w:rsidRPr="00FD2845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674EE" w:rsidRDefault="00D674EE" w:rsidP="00D674EE">
      <w:pPr>
        <w:spacing w:line="240" w:lineRule="auto"/>
        <w:rPr>
          <w:lang w:val="el-GR"/>
        </w:rPr>
      </w:pPr>
    </w:p>
    <w:p w:rsidR="00D674EE" w:rsidRPr="00942A32" w:rsidRDefault="00D674EE" w:rsidP="00D674EE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τις ενέργειες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της Π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εριβαλλοντικ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ής Εταιρικής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Κοινωνικής Ε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υθύ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νη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του Οργανισμού/Επιχείρησης.</w:t>
      </w:r>
    </w:p>
    <w:p w:rsidR="00306775" w:rsidRPr="00306775" w:rsidRDefault="00306775" w:rsidP="00306775">
      <w:pPr>
        <w:jc w:val="both"/>
        <w:rPr>
          <w:rFonts w:ascii="Arial Narrow" w:hAnsi="Arial Narrow"/>
          <w:sz w:val="22"/>
          <w:lang w:val="el-GR"/>
        </w:rPr>
      </w:pPr>
    </w:p>
    <w:p w:rsidR="00306775" w:rsidRPr="006E079D" w:rsidRDefault="00306775" w:rsidP="00306775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 xml:space="preserve">Κριτήρια Αξιολόγησης Μέρους </w:t>
      </w:r>
      <w:r w:rsidR="00E35B2F">
        <w:rPr>
          <w:rFonts w:ascii="Arial Narrow" w:hAnsi="Arial Narrow"/>
          <w:b/>
          <w:sz w:val="22"/>
          <w:lang w:val="el-GR"/>
        </w:rPr>
        <w:t>Δ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Κέντρων Περιβαλλοντικής Έρευνας και Εκπαίδευσης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Τοπικών Περιβαλλοντικών Φορέων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156B5" w:rsidRDefault="003156B5" w:rsidP="00306775">
      <w:pPr>
        <w:spacing w:line="240" w:lineRule="auto"/>
        <w:rPr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Ind w:w="-3977" w:type="dxa"/>
        <w:tblLook w:val="04A0"/>
      </w:tblPr>
      <w:tblGrid>
        <w:gridCol w:w="10552"/>
      </w:tblGrid>
      <w:tr w:rsidR="00A816EB" w:rsidRPr="00FD2845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Περιβαλλοντική/ες Πολιτική/ες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FD2845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FD2845" w:rsidRPr="00FD2845">
        <w:rPr>
          <w:rFonts w:ascii="Arial Narrow" w:hAnsi="Arial Narrow"/>
          <w:b/>
          <w:sz w:val="28"/>
          <w:szCs w:val="21"/>
          <w:lang w:val="el-GR"/>
        </w:rPr>
        <w:t>2</w:t>
      </w:r>
      <w:r w:rsidR="00FD2845" w:rsidRPr="00FD2845">
        <w:rPr>
          <w:rFonts w:ascii="Arial Narrow" w:hAnsi="Arial Narrow"/>
          <w:b/>
          <w:sz w:val="28"/>
          <w:szCs w:val="21"/>
          <w:u w:val="single"/>
          <w:lang w:val="el-GR"/>
        </w:rPr>
        <w:t>5</w:t>
      </w:r>
      <w:r w:rsidR="007717D6" w:rsidRP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B11359">
        <w:rPr>
          <w:rFonts w:ascii="Arial Narrow" w:hAnsi="Arial Narrow"/>
          <w:b/>
          <w:sz w:val="28"/>
          <w:szCs w:val="21"/>
          <w:u w:val="single"/>
          <w:lang w:val="el-GR"/>
        </w:rPr>
        <w:t>Οκτωβρίου</w:t>
      </w:r>
      <w:r w:rsid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>201</w:t>
      </w:r>
      <w:r w:rsidR="007A216B">
        <w:rPr>
          <w:rFonts w:ascii="Arial Narrow" w:hAnsi="Arial Narrow"/>
          <w:b/>
          <w:sz w:val="28"/>
          <w:szCs w:val="21"/>
          <w:u w:val="single"/>
          <w:lang w:val="el-GR"/>
        </w:rPr>
        <w:t>9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3D" w:rsidRDefault="00895B3D">
      <w:r>
        <w:separator/>
      </w:r>
    </w:p>
  </w:endnote>
  <w:endnote w:type="continuationSeparator" w:id="0">
    <w:p w:rsidR="00895B3D" w:rsidRDefault="0089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FD2845">
          <w:rPr>
            <w:noProof/>
            <w:color w:val="76923C" w:themeColor="accent3" w:themeShade="BF"/>
          </w:rPr>
          <w:t>6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FD2845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3D" w:rsidRDefault="00895B3D">
      <w:r>
        <w:separator/>
      </w:r>
    </w:p>
  </w:footnote>
  <w:footnote w:type="continuationSeparator" w:id="0">
    <w:p w:rsidR="00895B3D" w:rsidRDefault="00895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3250"/>
    <w:rsid w:val="00461738"/>
    <w:rsid w:val="0046344B"/>
    <w:rsid w:val="00483195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5B2F"/>
    <w:rsid w:val="00E3717A"/>
    <w:rsid w:val="00E3751C"/>
    <w:rsid w:val="00E4321F"/>
    <w:rsid w:val="00E43BA0"/>
    <w:rsid w:val="00E446B3"/>
    <w:rsid w:val="00E521BF"/>
    <w:rsid w:val="00E54885"/>
    <w:rsid w:val="00E61555"/>
    <w:rsid w:val="00E64BEC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E643542-D28D-46AC-A53B-689AECD7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5</TotalTime>
  <Pages>6</Pages>
  <Words>737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6558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4</cp:revision>
  <cp:lastPrinted>2017-09-14T07:38:00Z</cp:lastPrinted>
  <dcterms:created xsi:type="dcterms:W3CDTF">2019-01-25T10:25:00Z</dcterms:created>
  <dcterms:modified xsi:type="dcterms:W3CDTF">2019-10-14T10:46:00Z</dcterms:modified>
</cp:coreProperties>
</file>